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734D" w:rsidRPr="000D734D" w:rsidRDefault="000D734D" w:rsidP="000D734D">
      <w:pPr>
        <w:shd w:val="clear" w:color="auto" w:fill="BBAEA4"/>
        <w:spacing w:after="300" w:line="240" w:lineRule="auto"/>
        <w:ind w:left="-300" w:right="-300"/>
        <w:outlineLvl w:val="0"/>
        <w:rPr>
          <w:rFonts w:ascii="oswaldregular" w:eastAsia="Times New Roman" w:hAnsi="oswaldregular" w:cs="Times New Roman"/>
          <w:caps/>
          <w:color w:val="333333"/>
          <w:kern w:val="36"/>
          <w:sz w:val="36"/>
          <w:szCs w:val="36"/>
          <w:lang w:eastAsia="ru-RU"/>
        </w:rPr>
      </w:pPr>
      <w:r w:rsidRPr="000D734D">
        <w:rPr>
          <w:rFonts w:ascii="oswaldregular" w:eastAsia="Times New Roman" w:hAnsi="oswaldregular" w:cs="Times New Roman"/>
          <w:caps/>
          <w:color w:val="333333"/>
          <w:kern w:val="36"/>
          <w:sz w:val="36"/>
          <w:szCs w:val="36"/>
          <w:lang w:eastAsia="ru-RU"/>
        </w:rPr>
        <w:t>ТЕЛЕФОН ДОВЕРИЯ</w:t>
      </w:r>
    </w:p>
    <w:p w:rsidR="000D734D" w:rsidRDefault="000D734D" w:rsidP="000D734D">
      <w:pPr>
        <w:pStyle w:val="a3"/>
        <w:shd w:val="clear" w:color="auto" w:fill="FFFFFF"/>
        <w:spacing w:before="0" w:beforeAutospacing="0" w:after="240" w:afterAutospacing="0"/>
        <w:rPr>
          <w:rStyle w:val="a4"/>
          <w:rFonts w:asciiTheme="minorHAnsi" w:hAnsiTheme="minorHAnsi"/>
          <w:color w:val="0B0706"/>
          <w:sz w:val="18"/>
          <w:szCs w:val="18"/>
        </w:rPr>
      </w:pPr>
      <w:bookmarkStart w:id="0" w:name="_GoBack"/>
      <w:bookmarkEnd w:id="0"/>
    </w:p>
    <w:p w:rsidR="000D734D" w:rsidRDefault="000D734D" w:rsidP="000D734D">
      <w:pPr>
        <w:pStyle w:val="a3"/>
        <w:shd w:val="clear" w:color="auto" w:fill="FFFFFF"/>
        <w:spacing w:before="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Style w:val="a4"/>
          <w:rFonts w:ascii="Helvetica" w:hAnsi="Helvetica"/>
          <w:color w:val="0B0706"/>
          <w:sz w:val="18"/>
          <w:szCs w:val="18"/>
        </w:rPr>
        <w:t>Телефон Доверия</w:t>
      </w:r>
      <w:r>
        <w:rPr>
          <w:rFonts w:ascii="Helvetica" w:hAnsi="Helvetica"/>
          <w:color w:val="0B0706"/>
          <w:sz w:val="18"/>
          <w:szCs w:val="18"/>
        </w:rPr>
        <w:t> даёт возможность в такой ситуации получить поддержку, быть понятым и принятым, разобраться в том, что происходит, в спокойной обстановке и в разговоре с доброжелательным человеком и решить, какие шаги сделать…</w:t>
      </w:r>
    </w:p>
    <w:p w:rsidR="000D734D" w:rsidRDefault="000D734D" w:rsidP="000D734D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Style w:val="a4"/>
          <w:rFonts w:ascii="Helvetica" w:hAnsi="Helvetica"/>
          <w:color w:val="0B0706"/>
          <w:sz w:val="18"/>
          <w:szCs w:val="18"/>
        </w:rPr>
        <w:t>Телефоны Доверия</w:t>
      </w:r>
      <w:r>
        <w:rPr>
          <w:rFonts w:ascii="Helvetica" w:hAnsi="Helvetica"/>
          <w:color w:val="0B0706"/>
          <w:sz w:val="18"/>
          <w:szCs w:val="18"/>
        </w:rPr>
        <w:t> в настоящее время очень популярны во всём мире. Дети, подростки звонят и советуются, как лучше поступить. Ведь не в каждой ситуации хватает своего опыта, а решение нужно принять.</w:t>
      </w:r>
    </w:p>
    <w:p w:rsidR="000D734D" w:rsidRDefault="000D734D" w:rsidP="000D734D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На </w:t>
      </w:r>
      <w:r>
        <w:rPr>
          <w:rStyle w:val="a4"/>
          <w:rFonts w:ascii="Helvetica" w:hAnsi="Helvetica"/>
          <w:color w:val="0B0706"/>
          <w:sz w:val="18"/>
          <w:szCs w:val="18"/>
        </w:rPr>
        <w:t>телефонах Доверия</w:t>
      </w:r>
      <w:r>
        <w:rPr>
          <w:rFonts w:ascii="Helvetica" w:hAnsi="Helvetica"/>
          <w:color w:val="0B0706"/>
          <w:sz w:val="18"/>
          <w:szCs w:val="18"/>
        </w:rPr>
        <w:t xml:space="preserve"> работают специально обученные люди – психологи. На </w:t>
      </w:r>
      <w:proofErr w:type="spellStart"/>
      <w:r>
        <w:rPr>
          <w:rFonts w:ascii="Helvetica" w:hAnsi="Helvetica"/>
          <w:color w:val="0B0706"/>
          <w:sz w:val="18"/>
          <w:szCs w:val="18"/>
        </w:rPr>
        <w:t>некоторых</w:t>
      </w:r>
      <w:r>
        <w:rPr>
          <w:rStyle w:val="a4"/>
          <w:rFonts w:ascii="Helvetica" w:hAnsi="Helvetica"/>
          <w:color w:val="0B0706"/>
          <w:sz w:val="18"/>
          <w:szCs w:val="18"/>
        </w:rPr>
        <w:t>телефонах</w:t>
      </w:r>
      <w:proofErr w:type="spellEnd"/>
      <w:r>
        <w:rPr>
          <w:rStyle w:val="a4"/>
          <w:rFonts w:ascii="Helvetica" w:hAnsi="Helvetica"/>
          <w:color w:val="0B0706"/>
          <w:sz w:val="18"/>
          <w:szCs w:val="18"/>
        </w:rPr>
        <w:t xml:space="preserve"> Доверия</w:t>
      </w:r>
      <w:r>
        <w:rPr>
          <w:rFonts w:ascii="Helvetica" w:hAnsi="Helvetica"/>
          <w:color w:val="0B0706"/>
          <w:sz w:val="18"/>
          <w:szCs w:val="18"/>
        </w:rPr>
        <w:t> могут работать даже прошедшие специальное обучение подростки – туда звонят те ребята, которым проще поговорить о наболевшем со сверстником, чем со взрослым.</w:t>
      </w:r>
    </w:p>
    <w:p w:rsidR="000D734D" w:rsidRDefault="000D734D" w:rsidP="000D734D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Помощь на </w:t>
      </w:r>
      <w:r>
        <w:rPr>
          <w:rStyle w:val="a4"/>
          <w:rFonts w:ascii="Helvetica" w:hAnsi="Helvetica"/>
          <w:color w:val="0B0706"/>
          <w:sz w:val="18"/>
          <w:szCs w:val="18"/>
        </w:rPr>
        <w:t>телефоне Доверия</w:t>
      </w:r>
      <w:r>
        <w:rPr>
          <w:rFonts w:ascii="Helvetica" w:hAnsi="Helvetica"/>
          <w:color w:val="0B0706"/>
          <w:sz w:val="18"/>
          <w:szCs w:val="18"/>
        </w:rPr>
        <w:t> всегда анонимна. Позвонивший может не сообщать своё имя, адрес или другие данные.</w:t>
      </w:r>
    </w:p>
    <w:p w:rsidR="000D734D" w:rsidRDefault="000D734D" w:rsidP="000D734D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Style w:val="a4"/>
          <w:rFonts w:ascii="Helvetica" w:hAnsi="Helvetica"/>
          <w:color w:val="0B0706"/>
          <w:sz w:val="18"/>
          <w:szCs w:val="18"/>
        </w:rPr>
        <w:t>8-800-2000-122</w:t>
      </w:r>
      <w:r>
        <w:rPr>
          <w:rFonts w:ascii="Helvetica" w:hAnsi="Helvetica"/>
          <w:color w:val="0B0706"/>
          <w:sz w:val="18"/>
          <w:szCs w:val="18"/>
        </w:rPr>
        <w:t> – единый общероссийский номер </w:t>
      </w:r>
      <w:r>
        <w:rPr>
          <w:rStyle w:val="a4"/>
          <w:rFonts w:ascii="Helvetica" w:hAnsi="Helvetica"/>
          <w:color w:val="0B0706"/>
          <w:sz w:val="18"/>
          <w:szCs w:val="18"/>
        </w:rPr>
        <w:t>детского телефона Доверия</w:t>
      </w:r>
      <w:r>
        <w:rPr>
          <w:rFonts w:ascii="Helvetica" w:hAnsi="Helvetica"/>
          <w:color w:val="0B0706"/>
          <w:sz w:val="18"/>
          <w:szCs w:val="18"/>
        </w:rPr>
        <w:t> – просто позвони в трудную минуту.</w:t>
      </w:r>
    </w:p>
    <w:p w:rsidR="000D734D" w:rsidRDefault="000D734D" w:rsidP="000D734D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Служба </w:t>
      </w:r>
      <w:r>
        <w:rPr>
          <w:rStyle w:val="a4"/>
          <w:rFonts w:ascii="Helvetica" w:hAnsi="Helvetica"/>
          <w:color w:val="0B0706"/>
          <w:sz w:val="18"/>
          <w:szCs w:val="18"/>
        </w:rPr>
        <w:t>детского телефона Доверия</w:t>
      </w:r>
      <w:r>
        <w:rPr>
          <w:rFonts w:ascii="Helvetica" w:hAnsi="Helvetica"/>
          <w:color w:val="0B0706"/>
          <w:sz w:val="18"/>
          <w:szCs w:val="18"/>
        </w:rPr>
        <w:t> работает с 9-00 ч. до 21-00 ч., анонимно и бесплатно,</w:t>
      </w:r>
    </w:p>
    <w:p w:rsidR="000D734D" w:rsidRDefault="000D734D" w:rsidP="000D734D">
      <w:pPr>
        <w:pStyle w:val="a3"/>
        <w:shd w:val="clear" w:color="auto" w:fill="FFFFFF"/>
        <w:spacing w:before="240" w:beforeAutospacing="0" w:after="240" w:afterAutospacing="0"/>
        <w:rPr>
          <w:rFonts w:ascii="Helvetica" w:hAnsi="Helvetica"/>
          <w:color w:val="0B0706"/>
          <w:sz w:val="18"/>
          <w:szCs w:val="18"/>
        </w:rPr>
      </w:pPr>
      <w:r>
        <w:rPr>
          <w:rFonts w:ascii="Helvetica" w:hAnsi="Helvetica"/>
          <w:color w:val="0B0706"/>
          <w:sz w:val="18"/>
          <w:szCs w:val="18"/>
        </w:rPr>
        <w:t>с домашнего и мобильного телефонов </w:t>
      </w:r>
      <w:r>
        <w:rPr>
          <w:rStyle w:val="a4"/>
          <w:rFonts w:ascii="Helvetica" w:hAnsi="Helvetica"/>
          <w:color w:val="0B0706"/>
          <w:sz w:val="18"/>
          <w:szCs w:val="18"/>
        </w:rPr>
        <w:t>8(4822)55-82-22</w:t>
      </w:r>
      <w:r>
        <w:rPr>
          <w:rFonts w:ascii="Helvetica" w:hAnsi="Helvetica"/>
          <w:color w:val="0B0706"/>
          <w:sz w:val="18"/>
          <w:szCs w:val="18"/>
        </w:rPr>
        <w:t>, режим работы: круглосуточно.</w:t>
      </w:r>
    </w:p>
    <w:p w:rsidR="00DA3D04" w:rsidRDefault="00DA3D04"/>
    <w:sectPr w:rsidR="00DA3D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swaldregular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34D"/>
    <w:rsid w:val="000D734D"/>
    <w:rsid w:val="00DA3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005DCE-85F7-4D47-884C-D23616D6B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D734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D73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D734D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0D734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99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</cp:revision>
  <dcterms:created xsi:type="dcterms:W3CDTF">2024-06-28T14:02:00Z</dcterms:created>
  <dcterms:modified xsi:type="dcterms:W3CDTF">2024-06-28T14:03:00Z</dcterms:modified>
</cp:coreProperties>
</file>