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5CB7" w:rsidRPr="00685CB7" w:rsidRDefault="00685CB7" w:rsidP="00685CB7">
      <w:pPr>
        <w:shd w:val="clear" w:color="auto" w:fill="FFFFFF"/>
        <w:spacing w:after="240" w:line="240" w:lineRule="auto"/>
        <w:rPr>
          <w:rFonts w:ascii="Helvetica" w:eastAsia="Times New Roman" w:hAnsi="Helvetica" w:cs="Times New Roman"/>
          <w:color w:val="0B0706"/>
          <w:sz w:val="18"/>
          <w:szCs w:val="18"/>
          <w:lang w:eastAsia="ru-RU"/>
        </w:rPr>
      </w:pPr>
      <w:bookmarkStart w:id="0" w:name="_GoBack"/>
      <w:bookmarkEnd w:id="0"/>
      <w:proofErr w:type="gramStart"/>
      <w:r w:rsidRPr="00685CB7">
        <w:rPr>
          <w:rFonts w:ascii="Helvetica" w:eastAsia="Times New Roman" w:hAnsi="Helvetica" w:cs="Times New Roman"/>
          <w:b/>
          <w:bCs/>
          <w:color w:val="0B0706"/>
          <w:sz w:val="21"/>
          <w:szCs w:val="21"/>
          <w:lang w:eastAsia="ru-RU"/>
        </w:rPr>
        <w:t>Рекомендации  о</w:t>
      </w:r>
      <w:proofErr w:type="gramEnd"/>
      <w:r w:rsidRPr="00685CB7">
        <w:rPr>
          <w:rFonts w:ascii="Helvetica" w:eastAsia="Times New Roman" w:hAnsi="Helvetica" w:cs="Times New Roman"/>
          <w:b/>
          <w:bCs/>
          <w:color w:val="0B0706"/>
          <w:sz w:val="21"/>
          <w:szCs w:val="21"/>
          <w:lang w:eastAsia="ru-RU"/>
        </w:rPr>
        <w:t xml:space="preserve"> правилах поведения при угрозе и осуществлении террористических актов</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b/>
          <w:bCs/>
          <w:color w:val="0B0706"/>
          <w:sz w:val="18"/>
          <w:szCs w:val="18"/>
          <w:lang w:eastAsia="ru-RU"/>
        </w:rPr>
        <w:t>Общественный транспорт </w:t>
      </w:r>
      <w:r w:rsidRPr="00685CB7">
        <w:rPr>
          <w:rFonts w:ascii="Helvetica" w:eastAsia="Times New Roman" w:hAnsi="Helvetica" w:cs="Times New Roman"/>
          <w:color w:val="0B0706"/>
          <w:sz w:val="18"/>
          <w:szCs w:val="18"/>
          <w:lang w:eastAsia="ru-RU"/>
        </w:rPr>
        <w:t>в последнее время становится частой мишенью для атак террористов, поэтому необходимо уделять постоянное внимание обеспечению личной безопасности. Вот ее основные общие правила:</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Не рекомендуется спать во время движения транспортного средства.</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Обращайте внимание на всех подозрительных лиц и на подозрительные предметы, об их обнаружении сообщайте водителю, дежурным по станции или милиционерам.</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Не стойте у края платформы, подходите к дверям после остановки состава и выхода пассажиров, старайтесь сесть в вагоны в центре состава, они обычно меньше страдают от аварии, чем передние или задние.</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Если произошел взрыв или пожар, закройте рот и нос платком и ложитесь на пол вагона или салона, чтобы не задохнуться.</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Одевайтесь нейтрально, неброско, избегайте военных цветов одежды и формы, большого количества украшений.</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Не разговаривайте на политические темы, не читайте порнографических, политических или религиозных публикаций, чтобы не стать оправданной мишенью для террористов.</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Не употребляйте алкоголь.</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xml:space="preserve">• </w:t>
      </w:r>
      <w:proofErr w:type="gramStart"/>
      <w:r w:rsidRPr="00685CB7">
        <w:rPr>
          <w:rFonts w:ascii="Helvetica" w:eastAsia="Times New Roman" w:hAnsi="Helvetica" w:cs="Times New Roman"/>
          <w:color w:val="0B0706"/>
          <w:sz w:val="18"/>
          <w:szCs w:val="18"/>
          <w:lang w:eastAsia="ru-RU"/>
        </w:rPr>
        <w:t>В</w:t>
      </w:r>
      <w:proofErr w:type="gramEnd"/>
      <w:r w:rsidRPr="00685CB7">
        <w:rPr>
          <w:rFonts w:ascii="Helvetica" w:eastAsia="Times New Roman" w:hAnsi="Helvetica" w:cs="Times New Roman"/>
          <w:color w:val="0B0706"/>
          <w:sz w:val="18"/>
          <w:szCs w:val="18"/>
          <w:lang w:eastAsia="ru-RU"/>
        </w:rPr>
        <w:t xml:space="preserve"> случае захвата транспортного средства выполняйте все указания террористов, не смотрите им прямо в глаза.</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Если вы чувствуете, что штурм неизбежен, старайтесь держаться подальше от окон, чтобы не мешать снайперам стрелять по террористам. При штурме главное лечь на пол и не шевелиться до завершения операции.</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Ни в коем случае не подбирайте оружие, брошенное террористами -группа захвата может принять вас за одного из них.</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b/>
          <w:bCs/>
          <w:color w:val="0B0706"/>
          <w:sz w:val="18"/>
          <w:szCs w:val="18"/>
          <w:lang w:eastAsia="ru-RU"/>
        </w:rPr>
        <w:t>В самолете</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К сожалению, несмотря на серьезные меры безопасности и контроля, террористам удается проникнуть на самолет. Если вы пользуетесь самолетом, надо помнить следующие правила безопасности.</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Тщательно отбирайте авиакомпанию.</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Лучше всего лететь экономическим классом, поскольку это более безопасно. Террористы обычно начинают захват самолета с салона 1 класса, и используют находящихся там пассажиров в качестве живого щита при штурме.</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Сидеть лучше всего у окна, а не в проходе. В этом случае, другие кресла обеспечат вам защиту при штурме или в случае открытия стрельбы террористами, тогда как места в проходе легко простреливаются.</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Лучше всего путешествовать прямыми рейсами, без промежуточных посадок.</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При промежуточных посадках всегда выходите из самолета, так как террористы иногда захватывают самолет именно во время таких стоянок.</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Одевайтесь нейтрально, неброско, избегайте военных цветов одежды и формы.</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Не разговаривайте на политические темы, не читайте порнографических, политических или религиозных публикаций, чтобы не стать оправданной мишенью для террористов.</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Надевайте на себя как можно меньше ювелирных украшений.</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Не употребляйте алкоголь.</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lastRenderedPageBreak/>
        <w:t>В случае захвата самолета террористами, эксперты советуют выбрать тактику пассивного сопротивления, не рисковать. Чаще всего такое поведение притупляет внимание террористов, дает возможность выиграть время, а любая затяжка идет на пользу заложникам. При захвате необходимо:</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Выполнять все указания террористов, определив для себя, кто из них наиболее опасен, отдать все вещи, которые требуют террористы.</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Не смотреть в глаза террористам.</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Осмотреться в поисках наиболее укромного места, где можно укрыться в случае стрельбы.</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Если с вами ребенок, постараться быть все время с ним рядом, устроить его как можно более удобно и безопасно.</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Не повышать голоса, не делать резких движений.</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Не пытаться оказать сопротивление террористам, даже если вы уверены в успехе. В салоне может находиться их сообщник, который может взорвать бомбу.</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Как можно меньше привлекать к себе внимание.</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Не реагировать на провокационное и вызывающее поведение.</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Прежде чем передвинуться или раскрыть сумку спросить разрешения.</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При стрельбе лечь на пол и укрыться за сиденьем, никуда не бежать.</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Если у вас есть компрометирующие документы – спрятать их.</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Держите под рукой фотографии родных и детей.</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Главное, помните, нельзя впадать в панику. Думайте о спасении. Не теряйте веры в счастливый исход. Старайтесь занять себя – читать, или если вам разрешают – разговаривать с соседями. Некоторые захваты длятся по нескольку дней. Будьте спокойны, приготовьтесь к ожиданию. С террористами ведутся переговоры и вас освободят!</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Если начался штурм, он происходит молниеносно. Но при штурме главное лечь на пол и не шевелиться до завершения операции. Спецназ забросает салон свето-шумовыми гранатами, и будет требовать лежать и не двигаться. Те, кто останется на ногах или с оружием в руках, рассматриваются спецназом как потенциальные террористы. Поэтому, повторим, главное - лечь на пол и не двигаться. Подчиняйтесь приказам штурмовой группы, не отвлекайте ее вопросами. Ни в коем случае не бросайтесь навстречу вашим спасителям. При освобождении выходите из самолета после соответствующего приказа, но как можно скорее. Помогите детям, женщинам, больным, раненым, но не теряйте времени на поиски своих вещей и одежды. Помните, что самолет может быть заминирован.</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b/>
          <w:bCs/>
          <w:color w:val="0B0706"/>
          <w:sz w:val="18"/>
          <w:szCs w:val="18"/>
          <w:lang w:eastAsia="ru-RU"/>
        </w:rPr>
        <w:t>В поезде</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Основные требования к личной безопасности в поезде такие же, как для других транспортных средств. Но есть и некоторые особенности:</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Покупая билеты, отдавайте предпочтение центральным вагона. В случае железнодорожной катастрофы, они страдают намного меньше, чем головные или хвостовые.</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Выбирайте сидячие места против движения поезда.</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Не засыпайте, если ваши попутчики вызывают у вас недоверие.</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Не выключайте свет в купе.</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Держите дверь купе закрытой.</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Документы и бумажник держите в надежном месте, а портфель ближе к окну.</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Особенное внимание уделяйте своим вещам на промежуточных остановках.</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b/>
          <w:bCs/>
          <w:color w:val="0B0706"/>
          <w:sz w:val="18"/>
          <w:szCs w:val="18"/>
          <w:lang w:eastAsia="ru-RU"/>
        </w:rPr>
        <w:t>В автобусах</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lastRenderedPageBreak/>
        <w:t>Основные меры личной безопасности, которые необходимо соблюдать при передвижении на общественном наземном транспорте (автобусы, троллейбусы, трамваи) во многим схожи с теми мерами, которые надо применять, находясь в самолете.</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Внимательно осмотрите салон, чтобы убедиться в отсутствии подозрительных предметов и личностей, а также запомните, где находятся экстренные выходы, огнетушитель.</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xml:space="preserve">• </w:t>
      </w:r>
      <w:proofErr w:type="gramStart"/>
      <w:r w:rsidRPr="00685CB7">
        <w:rPr>
          <w:rFonts w:ascii="Helvetica" w:eastAsia="Times New Roman" w:hAnsi="Helvetica" w:cs="Times New Roman"/>
          <w:color w:val="0B0706"/>
          <w:sz w:val="18"/>
          <w:szCs w:val="18"/>
          <w:lang w:eastAsia="ru-RU"/>
        </w:rPr>
        <w:t>В</w:t>
      </w:r>
      <w:proofErr w:type="gramEnd"/>
      <w:r w:rsidRPr="00685CB7">
        <w:rPr>
          <w:rFonts w:ascii="Helvetica" w:eastAsia="Times New Roman" w:hAnsi="Helvetica" w:cs="Times New Roman"/>
          <w:color w:val="0B0706"/>
          <w:sz w:val="18"/>
          <w:szCs w:val="18"/>
          <w:lang w:eastAsia="ru-RU"/>
        </w:rPr>
        <w:t xml:space="preserve"> общественном наземном транспорте лучше сидеть, таким образом, уменьшается вероятность поражения в случае взрыва, или при захвате автобуса террористами.</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Одевайтесь нейтрально, неброско, избегайте военных цветов одежды и формы.</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Не разговаривайте на политические темы, не читайте порнографических, политических или религиозных публикаций.</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Надевайте на себя как можно меньше ювелирных украшений.</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Имейте при себе мобильный телефон.</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В случае захвата автобуса, трамвая или троллейбуса террористами, эксперты советуют выбрать тактику пассивного сопротивления, не рисковать. При захвате необходимо:</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Выполнять все указания террористов, определив для себя, кто из них наиболее опасен, отдать все вещи, которые требуют террористы.</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Не смотреть в глаза террористам.</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Осмотреться в поисках наиболее укромного места, где можно укрыться в случае стрельбы.</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Если с вами ребенок, постараться быть все время с ним рядом, устроить его как можно более удобно и безопасно.</w:t>
      </w:r>
    </w:p>
    <w:p w:rsidR="00685CB7" w:rsidRPr="00685CB7" w:rsidRDefault="00685CB7" w:rsidP="00685CB7">
      <w:pPr>
        <w:numPr>
          <w:ilvl w:val="0"/>
          <w:numId w:val="1"/>
        </w:numPr>
        <w:shd w:val="clear" w:color="auto" w:fill="FFFFFF"/>
        <w:spacing w:before="100" w:beforeAutospacing="1" w:after="100" w:afterAutospacing="1" w:line="300" w:lineRule="atLeast"/>
        <w:ind w:left="375"/>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Не повышать голоса, не делать резких движений.</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Не пытаться оказать сопротивление террористам, даже если вы уверены в успехе. В салоне может находиться их сообщник, который может взорвать бомбу.</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Как можно меньше привлекать к себе внимание.</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Не реагировать на провокационное и вызывающее поведение.</w:t>
      </w:r>
    </w:p>
    <w:p w:rsidR="00685CB7" w:rsidRPr="00685CB7" w:rsidRDefault="00685CB7" w:rsidP="00685CB7">
      <w:pPr>
        <w:numPr>
          <w:ilvl w:val="0"/>
          <w:numId w:val="2"/>
        </w:numPr>
        <w:shd w:val="clear" w:color="auto" w:fill="FFFFFF"/>
        <w:spacing w:before="100" w:beforeAutospacing="1" w:after="100" w:afterAutospacing="1" w:line="300" w:lineRule="atLeast"/>
        <w:ind w:left="375"/>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Прежде чем передвинуться или раскрыть сумку, спросить разрешения.</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При стрельбе лечь на пол и укрыться за сиденьем, не бежать никуда.</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Если у вас есть компрометирующие документы – спрятать их.</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Держать под рукой фотографии родных и детей.</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Штурм общественного наземного транспортного средства происходит намного быстрее, чем штурм самолета. Если вы чувствуете, что штурм неизбежен, старайтесь держаться подальше от окон, чтобы не мешать снайперам стрелять по террористам. При штурме главное лечь на пол и не шевелиться до завершения операции. Подчиняйтесь приказам штурмовой группы, не отвлекайте ее вопросами. Ни в коем случае не бросайтесь навстречу вашим спасителям. При освобождении выходите из салона транспортного средства после соответствующего приказа, но как можно скорее. Помогите детям, женщинам, больным, раненым, но не теряйте времени на поиски своих вещей и одежды. Помните, что салон может быть заминирован.</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b/>
          <w:bCs/>
          <w:color w:val="0B0706"/>
          <w:sz w:val="18"/>
          <w:szCs w:val="18"/>
          <w:lang w:eastAsia="ru-RU"/>
        </w:rPr>
        <w:t>В метро</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xml:space="preserve">Не стойте у края платформы, подходите к дверям после остановки состава и выхода пассажиров. В случае давки в метро, пользуйтесь другими линиями или наземным транспортом, не подвергайте себя лишней опасности. Если человек упал на рельсы, немедленно надо послать двух пассажиров к сотруднику метрополитена, а одного – к краю платформы, чтобы он подавал сигналы машинисту поезда, размахивая яркой тканью. Если упавший может самостоятельно передвигаться, следует помочь ему выбраться, при этом следя, чтобы он не коснулся контактного рельса у края платформы. Если человек не может сам быстро </w:t>
      </w:r>
      <w:r w:rsidRPr="00685CB7">
        <w:rPr>
          <w:rFonts w:ascii="Helvetica" w:eastAsia="Times New Roman" w:hAnsi="Helvetica" w:cs="Times New Roman"/>
          <w:color w:val="0B0706"/>
          <w:sz w:val="18"/>
          <w:szCs w:val="18"/>
          <w:lang w:eastAsia="ru-RU"/>
        </w:rPr>
        <w:lastRenderedPageBreak/>
        <w:t>выбраться, надо сказать ему, чтобы он бежал до конца станции по ходу движения поезда, либо лег между рельсами и не вставал до отхода поезда. Находясь на эскалаторе крепко держитесь за поручень. В случае серьезной аварии эскалатора надо быть готовым перепрыгнуть на соседний эскалатор.</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В поезде старайтесь сесть в вагоны в центре состава. Они обычно меньше страдают от аварии, чем передние или задние. Обращайте внимание на все оставленные вещи. Немедленно сообщайте о подобных находках, и ни в коем случае не трогайте их. Лучше всего отойти от них на максимальное расстояние. Взрывные устройства могут быть заложены и под сиденьями, поэтому лучше стоять в течение движения, а не сидеть.</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Если все же в метро произошел взрыв и поезд остановился в тоннеле:</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Сразу постарайтесь открыть дверь.</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При этом не стремитесь немедленно выбраться из вагона. Прежде чем пассажирам можно будет выходить из вагонов в тоннель, должно быть снято напряжение с контактного рельса.</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Если в тоннеле дым, закройте рот и нос платком и ложитесь на пол вагона, чтобы не задохнуться.</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Старайтесь не прикасаться к металлическим частям вагона.</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Следуйте советам машиниста, он сообщит, когда можно выходить из вагона и в каком направлении двигаться.</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Если есть возможность, старайтесь дождаться спасателей.</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b/>
          <w:bCs/>
          <w:color w:val="0B0706"/>
          <w:sz w:val="18"/>
          <w:szCs w:val="18"/>
          <w:lang w:eastAsia="ru-RU"/>
        </w:rPr>
        <w:t>Правила безопасного поведения населения при осуществлении террористического акта</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Каждый гражданин, оказавшись в районе ЧС, обязан проявлять самообладание, личным примером воздействовать на окружающих, а при необходимости – пресекать случаи грабежа, мародерства и другие нарушения законности.</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Оказав первую помощь членам семьи, окружающим и самому себе, гражданин должен принять участие в ликвидации последствий стихийного бедствия, используя для этого личный транспорт, инструмент, медикаменты, перевязочный материал и т.п. Террористы могут установить взрывные устройства в самых неожиданных местах, подвалах, арендуемых помещениях, снимаемых квартирах припаркованных автомашинах и т.п.</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xml:space="preserve">В настоящее время могут использоваться как промышленные, так и самодельные взрывные устройства. Взрывные устройства могут маскироваться под любые предметы социально-бытового назначения в т. ч. коробки из-под оргтехники, молочные пакеты, видеокассеты и даже детские игрушки и т. </w:t>
      </w:r>
      <w:proofErr w:type="gramStart"/>
      <w:r w:rsidRPr="00685CB7">
        <w:rPr>
          <w:rFonts w:ascii="Helvetica" w:eastAsia="Times New Roman" w:hAnsi="Helvetica" w:cs="Times New Roman"/>
          <w:color w:val="0B0706"/>
          <w:sz w:val="18"/>
          <w:szCs w:val="18"/>
          <w:lang w:eastAsia="ru-RU"/>
        </w:rPr>
        <w:t>д..</w:t>
      </w:r>
      <w:proofErr w:type="gramEnd"/>
      <w:r w:rsidRPr="00685CB7">
        <w:rPr>
          <w:rFonts w:ascii="Helvetica" w:eastAsia="Times New Roman" w:hAnsi="Helvetica" w:cs="Times New Roman"/>
          <w:color w:val="0B0706"/>
          <w:sz w:val="18"/>
          <w:szCs w:val="18"/>
          <w:lang w:eastAsia="ru-RU"/>
        </w:rPr>
        <w:t xml:space="preserve"> Чаще всего такие взрывные устройства настроены на моментальный взрыв при любой попытке перемещения их. Поэтому не в коем случае не подбирайте такого рода бесхозные предметы, обязательно проинструктируйте об этом детей, а при обнаружении таковых немедленно сообщите в милицию.</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Помните: правильные и грамотные действия помогут сохранить вашу жизнь и жизнь ваших близких.</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Если угроза взрыва застала вас в помещении, опасайтесь падения штукатурки, арматуры, шкафов, полок. Держитесь подальше от окон, зеркал, светильников.</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Находясь на улице, отбегите на ее середину, на площадь, пустырь – подальше от зданий, сооружений, столбов и линий электропередач.</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Если вас заблаговременно оповестили об угрозе, прежде чем покинуть жилище или рабочее место, отключите газ, электричество. Возьмите необходимые вещи и документы, запас продуктов и медикаментов.</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b/>
          <w:bCs/>
          <w:color w:val="0B0706"/>
          <w:sz w:val="18"/>
          <w:szCs w:val="18"/>
          <w:lang w:eastAsia="ru-RU"/>
        </w:rPr>
        <w:t>Меры безопасности при угрозе проведения террористических актов</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1. Будьте предельно внимательны к окружающим вас подозрительным предметам. Не трогайте и не прикасайтесь к ним. О данных предметах сообщите компетентным органам: (телефоны дежурных служб)</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lastRenderedPageBreak/>
        <w:t>2. В любой обстановке не паникуйте, не теряйте присутствия духа. О полученной информации сообщите своим соседям, родственникам, при необходимости окажите помощь пострадавшим.</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3. Если есть возможность, отправьтесь с детьми и престарелыми родственниками на несколько дней на дачу, в деревню, к родственникам за город.</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4. Обезопасьте свое жилище:</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уберите пожароопасные предметы – старые запасы красок, лаков, бензина и т.п.;</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уберите с окон горшки с цветами (поставьте на пол);</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заклейте стекла окон полосками бумаги, если есть возможность – закройте окна щитами;</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выключите газ, потушите огонь в печках, каминах;</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подготовьте аварийные источники освещения (фонари и т.п.);</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создайте запас медикаментов и 2-3 суточный запас питьевой воды и питания;</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задерните шторы на окна – это защитит вас от повреждения осколками стекла.</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5. Сложите в сумку необходимые документы, вещи, деньги для случая экстренной эвакуации.</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6. По возможности реже пользуйтесь общественным транспортом.</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7. Отложите посещение общественных мест.</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8. Окажите психологическую поддержку старым людям, больным, детям.</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b/>
          <w:bCs/>
          <w:color w:val="0B0706"/>
          <w:sz w:val="18"/>
          <w:szCs w:val="18"/>
          <w:lang w:eastAsia="ru-RU"/>
        </w:rPr>
        <w:t>При обнаружении взрывоопасного предмета</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Об опасности взрыва можно судить по следующим признакам:</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наличие неизвестного свертка или какой-либо детали в машине, на лестнице, в квартире и т.д.;</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натянутая проволока, шнур;</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провода или изолирующая лента, свисающая из-под машины;</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чужая сумка, портфель, коробка, какой-либо предмет, обнаруженный в машине, у дверей квартиры, в метро.</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Заметив взрывоопасный предмет (самодельное взрывное устройство, гранату, снаряд, бомбу и т.п.) не подходите к нему близко, позовите находящихся поблизости людей и попросите немедленно сообщить о находке в милицию. Не позволяйте случайным людям прикасаться к опасному предмету или попытаться обезвредить (проверить) его.</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Заходя в подъезд, обращайте внимание на посторонних людей и незнакомые предметы. Как правило, взрывные устройства в здание закладываются в подвалах, на первых этажах у несущих стен, под лестницами у лифтовых и мусоропроводных колодцев. Будьте бдительными.</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b/>
          <w:bCs/>
          <w:color w:val="0B0706"/>
          <w:sz w:val="18"/>
          <w:szCs w:val="18"/>
          <w:lang w:eastAsia="ru-RU"/>
        </w:rPr>
        <w:t>Действия в критической ситуации</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Если вдруг произошел взрыв, но Вас не завалило обломками стен, мебели, потолков. При этом могут быть поражения легкой степени и средней тяжести предметами жилища. Не теряйтесь. Спокойно уточните обстановку. В случае необходимой эвакуации возьмите документы, носильные предметы первой необходимости, деньги (сберкнижки). Продвигайтесь осторожно, не прикасайтесь к обвисающим конструкциям, не трогайте оголенные провода. Не пользуйтесь открытым пламенем во избежание взрыва газо-воздушной смеси.</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При сильном задымлении или запылении используйте ватно-марлевые повязки или защитите органы дыхания смоченным куском ткани (платком, полотенцем, обрывком простыни, скатерти и т.п.). Действуйте в строгом соответствии с указаниями должностных лиц по системе оповещения (взаимной информации).</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lastRenderedPageBreak/>
        <w:t>Если Вас завалило обломками стен, постарайтесь не падать духом, не отчаивайтесь, по возможности успокойте себя, дышите глубоко и ровно, настройте себя терпеть голод, жажду, легонько пошевеливаясь не тратьте силы.</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 xml:space="preserve">Голосом и стуком привлекайте внимание людей, особенно если Вы слышите их действия вблизи. Если Вы находитесь глубоко от поверхности земли, перемещайте вправо-влево любой предмет (кольцо, ключи, браслет и т.п.) для обнаружения Вас </w:t>
      </w:r>
      <w:proofErr w:type="spellStart"/>
      <w:r w:rsidRPr="00685CB7">
        <w:rPr>
          <w:rFonts w:ascii="Helvetica" w:eastAsia="Times New Roman" w:hAnsi="Helvetica" w:cs="Times New Roman"/>
          <w:color w:val="0B0706"/>
          <w:sz w:val="18"/>
          <w:szCs w:val="18"/>
          <w:lang w:eastAsia="ru-RU"/>
        </w:rPr>
        <w:t>металлолокатором</w:t>
      </w:r>
      <w:proofErr w:type="spellEnd"/>
      <w:r w:rsidRPr="00685CB7">
        <w:rPr>
          <w:rFonts w:ascii="Helvetica" w:eastAsia="Times New Roman" w:hAnsi="Helvetica" w:cs="Times New Roman"/>
          <w:color w:val="0B0706"/>
          <w:sz w:val="18"/>
          <w:szCs w:val="18"/>
          <w:lang w:eastAsia="ru-RU"/>
        </w:rPr>
        <w:t>.</w:t>
      </w:r>
    </w:p>
    <w:p w:rsidR="00685CB7" w:rsidRPr="00685CB7" w:rsidRDefault="00685CB7" w:rsidP="00685CB7">
      <w:pPr>
        <w:shd w:val="clear" w:color="auto" w:fill="FFFFFF"/>
        <w:spacing w:before="240" w:after="240" w:line="240" w:lineRule="auto"/>
        <w:rPr>
          <w:rFonts w:ascii="Helvetica" w:eastAsia="Times New Roman" w:hAnsi="Helvetica" w:cs="Times New Roman"/>
          <w:color w:val="0B0706"/>
          <w:sz w:val="18"/>
          <w:szCs w:val="18"/>
          <w:lang w:eastAsia="ru-RU"/>
        </w:rPr>
      </w:pPr>
      <w:r w:rsidRPr="00685CB7">
        <w:rPr>
          <w:rFonts w:ascii="Helvetica" w:eastAsia="Times New Roman" w:hAnsi="Helvetica" w:cs="Times New Roman"/>
          <w:color w:val="0B0706"/>
          <w:sz w:val="18"/>
          <w:szCs w:val="18"/>
          <w:lang w:eastAsia="ru-RU"/>
        </w:rPr>
        <w:t>Берегите кислород, не зажигайте спичек, свечей, зажигалок. Продвигайтесь (пошевелитесь) осторожно, чтобы не вызвать нового обвала ориентируйтесь по движению воздуха, поступающего снаружи. Если Вас есть возможность, с помощью подручных средств (предметов) – доска, кирпич и т.п. укрепите от обрушения несущую плиту (потолок). Спокойно дожидайтесь помощи. При сильной жажде положите в рот небольшой камешек и сосите его, дыша носом.</w:t>
      </w:r>
    </w:p>
    <w:p w:rsidR="00DA3D04" w:rsidRDefault="00DA3D04"/>
    <w:sectPr w:rsidR="00DA3D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31DC9"/>
    <w:multiLevelType w:val="multilevel"/>
    <w:tmpl w:val="CBEE1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CA2B69"/>
    <w:multiLevelType w:val="multilevel"/>
    <w:tmpl w:val="2C82C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CB7"/>
    <w:rsid w:val="00685CB7"/>
    <w:rsid w:val="00DA3D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6C55EF-B1A8-482C-9F8C-C1BC37DAC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8843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2371</Words>
  <Characters>13518</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1</cp:revision>
  <dcterms:created xsi:type="dcterms:W3CDTF">2024-06-28T14:05:00Z</dcterms:created>
  <dcterms:modified xsi:type="dcterms:W3CDTF">2024-06-28T14:06:00Z</dcterms:modified>
</cp:coreProperties>
</file>